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6" w:type="dxa"/>
        <w:tblInd w:w="-284" w:type="dxa"/>
        <w:tblLook w:val="04A0" w:firstRow="1" w:lastRow="0" w:firstColumn="1" w:lastColumn="0" w:noHBand="0" w:noVBand="1"/>
      </w:tblPr>
      <w:tblGrid>
        <w:gridCol w:w="3970"/>
        <w:gridCol w:w="5576"/>
      </w:tblGrid>
      <w:tr w:rsidR="00DF55E5" w14:paraId="30783D1A" w14:textId="77777777" w:rsidTr="00E922CB">
        <w:trPr>
          <w:trHeight w:val="2269"/>
        </w:trPr>
        <w:tc>
          <w:tcPr>
            <w:tcW w:w="3970" w:type="dxa"/>
          </w:tcPr>
          <w:p w14:paraId="28D9B1E4" w14:textId="77777777" w:rsidR="00DF55E5" w:rsidRPr="008E5075" w:rsidRDefault="00DF55E5">
            <w:pPr>
              <w:spacing w:after="0" w:line="240" w:lineRule="auto"/>
              <w:jc w:val="center"/>
              <w:rPr>
                <w:rFonts w:ascii="Times New Roman" w:hAnsi="Times New Roman"/>
                <w:sz w:val="26"/>
                <w:szCs w:val="26"/>
                <w:lang w:val="nl-NL"/>
              </w:rPr>
            </w:pPr>
            <w:r w:rsidRPr="008E5075">
              <w:rPr>
                <w:rFonts w:ascii="Times New Roman" w:hAnsi="Times New Roman"/>
                <w:sz w:val="26"/>
                <w:szCs w:val="26"/>
                <w:lang w:val="nl-NL"/>
              </w:rPr>
              <w:t>UBND TỈNH GIA LAI</w:t>
            </w:r>
          </w:p>
          <w:p w14:paraId="428A3C63" w14:textId="77777777" w:rsidR="00DF55E5" w:rsidRDefault="00DF55E5">
            <w:pPr>
              <w:spacing w:after="0" w:line="240" w:lineRule="auto"/>
              <w:jc w:val="center"/>
              <w:rPr>
                <w:rFonts w:ascii="Times New Roman" w:hAnsi="Times New Roman"/>
                <w:b/>
                <w:sz w:val="28"/>
                <w:szCs w:val="28"/>
                <w:lang w:val="nl-NL"/>
              </w:rPr>
            </w:pPr>
            <w:r>
              <w:rPr>
                <w:rFonts w:ascii="Times New Roman" w:hAnsi="Times New Roman"/>
                <w:b/>
                <w:sz w:val="28"/>
                <w:szCs w:val="28"/>
                <w:lang w:val="nl-NL"/>
              </w:rPr>
              <w:t>SỞ Y TẾ</w:t>
            </w:r>
          </w:p>
          <w:p w14:paraId="4C3B8385" w14:textId="77777777" w:rsidR="00DF55E5" w:rsidRDefault="00B421C9">
            <w:pPr>
              <w:spacing w:after="0" w:line="240" w:lineRule="auto"/>
              <w:jc w:val="center"/>
              <w:rPr>
                <w:rFonts w:ascii="Times New Roman" w:hAnsi="Times New Roman"/>
                <w:b/>
                <w:sz w:val="28"/>
                <w:szCs w:val="28"/>
                <w:lang w:val="nl-NL"/>
              </w:rPr>
            </w:pPr>
            <w:r>
              <w:rPr>
                <w:rFonts w:ascii="Times New Roman" w:hAnsi="Times New Roman"/>
                <w:b/>
                <w:noProof/>
                <w:sz w:val="28"/>
                <w:szCs w:val="28"/>
                <w:lang w:val="en-GB" w:eastAsia="en-GB"/>
              </w:rPr>
              <mc:AlternateContent>
                <mc:Choice Requires="wps">
                  <w:drawing>
                    <wp:anchor distT="0" distB="0" distL="114300" distR="114300" simplePos="0" relativeHeight="251659264" behindDoc="0" locked="0" layoutInCell="1" allowOverlap="1" wp14:anchorId="0AFBC89D" wp14:editId="410C1B2A">
                      <wp:simplePos x="0" y="0"/>
                      <wp:positionH relativeFrom="column">
                        <wp:posOffset>1059887</wp:posOffset>
                      </wp:positionH>
                      <wp:positionV relativeFrom="paragraph">
                        <wp:posOffset>27305</wp:posOffset>
                      </wp:positionV>
                      <wp:extent cx="27622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276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EBA545"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3.45pt,2.15pt" to="105.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" strokecolor="black [3040]"/>
                  </w:pict>
                </mc:Fallback>
              </mc:AlternateContent>
            </w:r>
          </w:p>
          <w:p w14:paraId="22317230" w14:textId="77777777" w:rsidR="00DF55E5" w:rsidRDefault="00DF55E5">
            <w:pPr>
              <w:spacing w:after="0" w:line="240" w:lineRule="auto"/>
              <w:jc w:val="center"/>
              <w:rPr>
                <w:rFonts w:ascii="Times New Roman" w:hAnsi="Times New Roman"/>
                <w:sz w:val="28"/>
                <w:szCs w:val="28"/>
                <w:lang w:val="nl-NL"/>
              </w:rPr>
            </w:pPr>
            <w:r>
              <w:rPr>
                <w:rFonts w:ascii="Times New Roman" w:hAnsi="Times New Roman"/>
                <w:sz w:val="28"/>
                <w:szCs w:val="28"/>
                <w:lang w:val="nl-NL"/>
              </w:rPr>
              <w:t xml:space="preserve">Số:        </w:t>
            </w:r>
            <w:r w:rsidR="00303468">
              <w:rPr>
                <w:rFonts w:ascii="Times New Roman" w:hAnsi="Times New Roman"/>
                <w:sz w:val="28"/>
                <w:szCs w:val="28"/>
                <w:lang w:val="nl-NL"/>
              </w:rPr>
              <w:t xml:space="preserve">  </w:t>
            </w:r>
            <w:r>
              <w:rPr>
                <w:rFonts w:ascii="Times New Roman" w:hAnsi="Times New Roman"/>
                <w:sz w:val="28"/>
                <w:szCs w:val="28"/>
                <w:lang w:val="nl-NL"/>
              </w:rPr>
              <w:t>/SYT-VP</w:t>
            </w:r>
          </w:p>
          <w:p w14:paraId="194C9FDE" w14:textId="4A738E08" w:rsidR="005F508A" w:rsidRPr="001C1BA8" w:rsidRDefault="005D0894" w:rsidP="005F508A">
            <w:pPr>
              <w:spacing w:after="0" w:line="240" w:lineRule="auto"/>
              <w:jc w:val="center"/>
              <w:rPr>
                <w:rFonts w:ascii="Times New Roman" w:hAnsi="Times New Roman"/>
                <w:sz w:val="24"/>
                <w:szCs w:val="24"/>
                <w:lang w:val="vi-VN"/>
              </w:rPr>
            </w:pPr>
            <w:r w:rsidRPr="001C1BA8">
              <w:rPr>
                <w:rFonts w:ascii="Times New Roman" w:hAnsi="Times New Roman"/>
                <w:sz w:val="24"/>
                <w:szCs w:val="24"/>
                <w:lang w:val="nl-NL"/>
              </w:rPr>
              <w:t xml:space="preserve">V/v </w:t>
            </w:r>
            <w:r w:rsidR="00D224AE" w:rsidRPr="001C1BA8">
              <w:rPr>
                <w:rFonts w:ascii="Times New Roman" w:hAnsi="Times New Roman"/>
                <w:sz w:val="24"/>
                <w:szCs w:val="24"/>
                <w:lang w:val="nl-NL"/>
              </w:rPr>
              <w:t xml:space="preserve">tiếp tục thực hiện Kết luận số 80- KL/TW ngày 20/6/2020 của Ban Bí thư </w:t>
            </w:r>
            <w:r w:rsidR="001C1BA8" w:rsidRPr="001C1BA8">
              <w:rPr>
                <w:rFonts w:ascii="Times New Roman" w:hAnsi="Times New Roman"/>
                <w:sz w:val="24"/>
                <w:szCs w:val="24"/>
                <w:lang w:val="nl-NL"/>
              </w:rPr>
              <w:t>về tiếp tục thực hiện Chỉ thị số 32- CT/TW của Ban Bí thư về tăng cường sự lãnh đạo của Đảng trong công tác phổ biến, giáo dục pháp luật, nâng cao ý thức chấp hành pháp luật của cán bộ, Nhân dân</w:t>
            </w:r>
          </w:p>
          <w:p w14:paraId="272AEAE3" w14:textId="4BE76E75" w:rsidR="00DF55E5" w:rsidRPr="0009124F" w:rsidRDefault="00DF55E5" w:rsidP="00164F40">
            <w:pPr>
              <w:spacing w:after="0" w:line="240" w:lineRule="auto"/>
              <w:jc w:val="center"/>
              <w:rPr>
                <w:rFonts w:ascii="Times New Roman" w:hAnsi="Times New Roman"/>
                <w:sz w:val="24"/>
                <w:szCs w:val="24"/>
                <w:lang w:val="vi-VN"/>
              </w:rPr>
            </w:pPr>
          </w:p>
        </w:tc>
        <w:tc>
          <w:tcPr>
            <w:tcW w:w="5576" w:type="dxa"/>
          </w:tcPr>
          <w:p w14:paraId="3481C614" w14:textId="77777777" w:rsidR="00DF55E5" w:rsidRDefault="00DF55E5">
            <w:pPr>
              <w:spacing w:after="0" w:line="240" w:lineRule="auto"/>
              <w:ind w:left="-108" w:right="-108"/>
              <w:jc w:val="center"/>
              <w:rPr>
                <w:rFonts w:ascii="Times New Roman" w:hAnsi="Times New Roman"/>
                <w:b/>
                <w:sz w:val="26"/>
                <w:szCs w:val="28"/>
                <w:lang w:val="nl-NL"/>
              </w:rPr>
            </w:pPr>
            <w:r>
              <w:rPr>
                <w:rFonts w:ascii="Times New Roman" w:hAnsi="Times New Roman"/>
                <w:b/>
                <w:sz w:val="26"/>
                <w:szCs w:val="28"/>
                <w:lang w:val="nl-NL"/>
              </w:rPr>
              <w:t>CỘNG HÒA XÃ HỘI CHỦ NGHĨA VIỆT NAM</w:t>
            </w:r>
          </w:p>
          <w:p w14:paraId="7198CF45" w14:textId="77777777" w:rsidR="00DF55E5" w:rsidRDefault="00DF55E5">
            <w:pPr>
              <w:spacing w:after="0" w:line="240" w:lineRule="auto"/>
              <w:ind w:left="-108" w:right="-108"/>
              <w:jc w:val="center"/>
              <w:rPr>
                <w:rFonts w:ascii="Times New Roman" w:hAnsi="Times New Roman"/>
                <w:b/>
                <w:sz w:val="28"/>
                <w:szCs w:val="28"/>
                <w:lang w:val="nl-NL"/>
              </w:rPr>
            </w:pPr>
            <w:r>
              <w:rPr>
                <w:rFonts w:ascii="Times New Roman" w:hAnsi="Times New Roman"/>
                <w:b/>
                <w:sz w:val="28"/>
                <w:szCs w:val="28"/>
                <w:lang w:val="nl-NL"/>
              </w:rPr>
              <w:t>Độc lập - Tự do - Hạnh phúc</w:t>
            </w:r>
          </w:p>
          <w:p w14:paraId="0E547A63" w14:textId="77777777" w:rsidR="00DF55E5" w:rsidRDefault="001964B7">
            <w:pPr>
              <w:spacing w:after="0" w:line="240" w:lineRule="auto"/>
              <w:ind w:left="-108" w:right="-108"/>
              <w:jc w:val="center"/>
              <w:rPr>
                <w:rFonts w:ascii="Times New Roman" w:hAnsi="Times New Roman"/>
                <w:b/>
                <w:sz w:val="28"/>
                <w:szCs w:val="28"/>
                <w:lang w:val="nl-NL"/>
              </w:rPr>
            </w:pPr>
            <w:r>
              <w:rPr>
                <w:rFonts w:ascii="Times New Roman" w:hAnsi="Times New Roman"/>
                <w:b/>
                <w:noProof/>
                <w:sz w:val="28"/>
                <w:szCs w:val="28"/>
                <w:lang w:val="en-GB" w:eastAsia="en-GB"/>
              </w:rPr>
              <mc:AlternateContent>
                <mc:Choice Requires="wps">
                  <w:drawing>
                    <wp:anchor distT="0" distB="0" distL="114300" distR="114300" simplePos="0" relativeHeight="251660288" behindDoc="0" locked="0" layoutInCell="1" allowOverlap="1" wp14:anchorId="151A8C49" wp14:editId="368496ED">
                      <wp:simplePos x="0" y="0"/>
                      <wp:positionH relativeFrom="column">
                        <wp:posOffset>615950</wp:posOffset>
                      </wp:positionH>
                      <wp:positionV relativeFrom="paragraph">
                        <wp:posOffset>28575</wp:posOffset>
                      </wp:positionV>
                      <wp:extent cx="21717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217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C34681"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8.5pt,2.25pt" to="219.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" strokecolor="black [3040]"/>
                  </w:pict>
                </mc:Fallback>
              </mc:AlternateContent>
            </w:r>
          </w:p>
          <w:p w14:paraId="59E7E63B" w14:textId="2037A998" w:rsidR="00DF55E5" w:rsidRDefault="00DF55E5" w:rsidP="005F508A">
            <w:pPr>
              <w:spacing w:after="0" w:line="240" w:lineRule="auto"/>
              <w:ind w:left="-108" w:right="-108"/>
              <w:jc w:val="center"/>
              <w:rPr>
                <w:rFonts w:ascii="Times New Roman" w:hAnsi="Times New Roman"/>
                <w:i/>
                <w:sz w:val="28"/>
                <w:szCs w:val="28"/>
              </w:rPr>
            </w:pPr>
            <w:r>
              <w:rPr>
                <w:rFonts w:ascii="Times New Roman" w:hAnsi="Times New Roman"/>
                <w:i/>
                <w:sz w:val="28"/>
                <w:szCs w:val="28"/>
              </w:rPr>
              <w:t xml:space="preserve">Gia Lai, </w:t>
            </w:r>
            <w:proofErr w:type="spellStart"/>
            <w:r>
              <w:rPr>
                <w:rFonts w:ascii="Times New Roman" w:hAnsi="Times New Roman"/>
                <w:i/>
                <w:sz w:val="28"/>
                <w:szCs w:val="28"/>
              </w:rPr>
              <w:t>ngày</w:t>
            </w:r>
            <w:proofErr w:type="spellEnd"/>
            <w:r>
              <w:rPr>
                <w:rFonts w:ascii="Times New Roman" w:hAnsi="Times New Roman"/>
                <w:i/>
                <w:sz w:val="28"/>
                <w:szCs w:val="28"/>
              </w:rPr>
              <w:t xml:space="preserve"> </w:t>
            </w:r>
            <w:r w:rsidR="003B0C8C">
              <w:rPr>
                <w:rFonts w:ascii="Times New Roman" w:hAnsi="Times New Roman"/>
                <w:i/>
                <w:sz w:val="28"/>
                <w:szCs w:val="28"/>
              </w:rPr>
              <w:t xml:space="preserve">     </w:t>
            </w:r>
            <w:r>
              <w:rPr>
                <w:rFonts w:ascii="Times New Roman" w:hAnsi="Times New Roman"/>
                <w:i/>
                <w:sz w:val="28"/>
                <w:szCs w:val="28"/>
              </w:rPr>
              <w:t xml:space="preserve"> </w:t>
            </w:r>
            <w:proofErr w:type="spellStart"/>
            <w:r>
              <w:rPr>
                <w:rFonts w:ascii="Times New Roman" w:hAnsi="Times New Roman"/>
                <w:i/>
                <w:sz w:val="28"/>
                <w:szCs w:val="28"/>
              </w:rPr>
              <w:t>tháng</w:t>
            </w:r>
            <w:proofErr w:type="spellEnd"/>
            <w:r>
              <w:rPr>
                <w:rFonts w:ascii="Times New Roman" w:hAnsi="Times New Roman"/>
                <w:i/>
                <w:sz w:val="28"/>
                <w:szCs w:val="28"/>
              </w:rPr>
              <w:t xml:space="preserve"> </w:t>
            </w:r>
            <w:r w:rsidR="005D0894">
              <w:rPr>
                <w:rFonts w:ascii="Times New Roman" w:hAnsi="Times New Roman"/>
                <w:i/>
                <w:sz w:val="28"/>
                <w:szCs w:val="28"/>
              </w:rPr>
              <w:t xml:space="preserve"> </w:t>
            </w:r>
            <w:r w:rsidR="00D224AE">
              <w:rPr>
                <w:rFonts w:ascii="Times New Roman" w:hAnsi="Times New Roman"/>
                <w:i/>
                <w:sz w:val="28"/>
                <w:szCs w:val="28"/>
              </w:rPr>
              <w:t xml:space="preserve">  </w:t>
            </w:r>
            <w:r w:rsidR="005D0894">
              <w:rPr>
                <w:rFonts w:ascii="Times New Roman" w:hAnsi="Times New Roman"/>
                <w:i/>
                <w:sz w:val="28"/>
                <w:szCs w:val="28"/>
              </w:rPr>
              <w:t xml:space="preserve"> </w:t>
            </w:r>
            <w:proofErr w:type="spellStart"/>
            <w:r>
              <w:rPr>
                <w:rFonts w:ascii="Times New Roman" w:hAnsi="Times New Roman"/>
                <w:i/>
                <w:sz w:val="28"/>
                <w:szCs w:val="28"/>
              </w:rPr>
              <w:t>năm</w:t>
            </w:r>
            <w:proofErr w:type="spellEnd"/>
            <w:r>
              <w:rPr>
                <w:rFonts w:ascii="Times New Roman" w:hAnsi="Times New Roman"/>
                <w:i/>
                <w:sz w:val="28"/>
                <w:szCs w:val="28"/>
              </w:rPr>
              <w:t xml:space="preserve"> </w:t>
            </w:r>
            <w:r w:rsidR="0009124F">
              <w:rPr>
                <w:rFonts w:ascii="Times New Roman" w:hAnsi="Times New Roman"/>
                <w:i/>
                <w:sz w:val="28"/>
                <w:szCs w:val="28"/>
                <w:lang w:val="vi-VN"/>
              </w:rPr>
              <w:t>2026</w:t>
            </w:r>
          </w:p>
        </w:tc>
      </w:tr>
    </w:tbl>
    <w:p w14:paraId="4034EA01" w14:textId="55ED7F71" w:rsidR="00321B61" w:rsidRDefault="00CA1E31" w:rsidP="00CE0660">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1F245C86" w14:textId="58F45B9F" w:rsidR="001964B7" w:rsidRPr="00D224AE" w:rsidRDefault="001964B7" w:rsidP="00D224AE">
      <w:pPr>
        <w:spacing w:after="0" w:line="240" w:lineRule="auto"/>
        <w:ind w:left="720" w:firstLine="720"/>
        <w:jc w:val="both"/>
        <w:rPr>
          <w:rFonts w:ascii="Times New Roman" w:hAnsi="Times New Roman"/>
          <w:sz w:val="28"/>
          <w:szCs w:val="28"/>
        </w:rPr>
      </w:pPr>
      <w:r>
        <w:rPr>
          <w:rFonts w:ascii="Times New Roman" w:hAnsi="Times New Roman"/>
          <w:sz w:val="28"/>
          <w:szCs w:val="28"/>
          <w:lang w:val="vi-VN"/>
        </w:rPr>
        <w:t xml:space="preserve">     </w:t>
      </w:r>
      <w:r w:rsidR="00D224AE">
        <w:rPr>
          <w:rFonts w:ascii="Times New Roman" w:hAnsi="Times New Roman"/>
          <w:sz w:val="28"/>
          <w:szCs w:val="28"/>
        </w:rPr>
        <w:tab/>
      </w:r>
      <w:r w:rsidR="00D224AE">
        <w:rPr>
          <w:rFonts w:ascii="Times New Roman" w:hAnsi="Times New Roman"/>
          <w:sz w:val="28"/>
          <w:szCs w:val="28"/>
        </w:rPr>
        <w:tab/>
      </w:r>
      <w:r w:rsidR="00DF55E5" w:rsidRPr="00D224AE">
        <w:rPr>
          <w:rFonts w:ascii="Times New Roman" w:hAnsi="Times New Roman"/>
          <w:sz w:val="28"/>
          <w:szCs w:val="28"/>
          <w:lang w:val="vi-VN"/>
        </w:rPr>
        <w:t>Kính gử</w:t>
      </w:r>
      <w:r w:rsidR="005F508A" w:rsidRPr="00D224AE">
        <w:rPr>
          <w:rFonts w:ascii="Times New Roman" w:hAnsi="Times New Roman"/>
          <w:sz w:val="28"/>
          <w:szCs w:val="28"/>
          <w:lang w:val="vi-VN"/>
        </w:rPr>
        <w:t xml:space="preserve">i: </w:t>
      </w:r>
      <w:r w:rsidRPr="005F508A">
        <w:rPr>
          <w:rFonts w:ascii="Times New Roman" w:hAnsi="Times New Roman"/>
          <w:sz w:val="28"/>
          <w:szCs w:val="28"/>
          <w:lang w:val="vi-VN"/>
        </w:rPr>
        <w:t xml:space="preserve">Các </w:t>
      </w:r>
      <w:r w:rsidR="00E922CB" w:rsidRPr="005F508A">
        <w:rPr>
          <w:rFonts w:ascii="Times New Roman" w:hAnsi="Times New Roman"/>
          <w:sz w:val="28"/>
          <w:szCs w:val="28"/>
          <w:lang w:val="vi-VN"/>
        </w:rPr>
        <w:t xml:space="preserve">đơn vị </w:t>
      </w:r>
      <w:r w:rsidRPr="005F508A">
        <w:rPr>
          <w:rFonts w:ascii="Times New Roman" w:hAnsi="Times New Roman"/>
          <w:sz w:val="28"/>
          <w:szCs w:val="28"/>
          <w:lang w:val="vi-VN"/>
        </w:rPr>
        <w:t>trực thuộc Sở</w:t>
      </w:r>
      <w:r w:rsidR="009465EA" w:rsidRPr="005F508A">
        <w:rPr>
          <w:rFonts w:ascii="Times New Roman" w:hAnsi="Times New Roman"/>
          <w:sz w:val="28"/>
          <w:szCs w:val="28"/>
          <w:lang w:val="vi-VN"/>
        </w:rPr>
        <w:t xml:space="preserve"> Y tế</w:t>
      </w:r>
    </w:p>
    <w:p w14:paraId="50FE51AD" w14:textId="1FF82748" w:rsidR="003B0C8C" w:rsidRPr="00D224AE" w:rsidRDefault="003B0C8C" w:rsidP="00C575C2">
      <w:pPr>
        <w:spacing w:after="0" w:line="240" w:lineRule="auto"/>
        <w:jc w:val="both"/>
        <w:rPr>
          <w:rFonts w:ascii="Times New Roman" w:hAnsi="Times New Roman"/>
          <w:sz w:val="28"/>
          <w:szCs w:val="28"/>
          <w:lang w:val="vi-VN"/>
        </w:rPr>
      </w:pPr>
    </w:p>
    <w:p w14:paraId="47904140" w14:textId="7E39B351" w:rsidR="00262E0B" w:rsidRDefault="0073772D" w:rsidP="001C1BA8">
      <w:pPr>
        <w:spacing w:after="120" w:line="240" w:lineRule="auto"/>
        <w:ind w:firstLine="709"/>
        <w:jc w:val="both"/>
        <w:rPr>
          <w:rFonts w:ascii="Times New Roman" w:hAnsi="Times New Roman"/>
          <w:color w:val="000000" w:themeColor="text1"/>
          <w:sz w:val="28"/>
          <w:szCs w:val="28"/>
          <w:lang w:val="vi-VN"/>
        </w:rPr>
      </w:pPr>
      <w:r w:rsidRPr="005F508A">
        <w:rPr>
          <w:rFonts w:ascii="Times New Roman" w:hAnsi="Times New Roman"/>
          <w:color w:val="000000" w:themeColor="text1"/>
          <w:sz w:val="28"/>
          <w:szCs w:val="28"/>
          <w:lang w:val="vi-VN"/>
        </w:rPr>
        <w:t>Thực hiện</w:t>
      </w:r>
      <w:r w:rsidR="00D224AE" w:rsidRPr="00D224AE">
        <w:rPr>
          <w:rFonts w:ascii="Times New Roman" w:hAnsi="Times New Roman"/>
          <w:color w:val="000000" w:themeColor="text1"/>
          <w:sz w:val="28"/>
          <w:szCs w:val="28"/>
          <w:lang w:val="vi-VN"/>
        </w:rPr>
        <w:t xml:space="preserve"> </w:t>
      </w:r>
      <w:r w:rsidR="00D224AE">
        <w:rPr>
          <w:rFonts w:ascii="Times New Roman" w:hAnsi="Times New Roman"/>
          <w:color w:val="000000" w:themeColor="text1"/>
          <w:sz w:val="28"/>
          <w:szCs w:val="28"/>
          <w:lang w:val="vi-VN"/>
        </w:rPr>
        <w:t xml:space="preserve">Công văn số 4572/UBND-NC ngày 15/4/2026 của Ủy ban nhân dân tỉnh về việc </w:t>
      </w:r>
      <w:r w:rsidR="00D224AE" w:rsidRPr="00D224AE">
        <w:rPr>
          <w:rFonts w:ascii="Times New Roman" w:hAnsi="Times New Roman"/>
          <w:color w:val="000000" w:themeColor="text1"/>
          <w:sz w:val="28"/>
          <w:szCs w:val="28"/>
          <w:lang w:val="vi-VN"/>
        </w:rPr>
        <w:t>tiếp tục thực hiện Kết luận số 80- KL/TW ngày 20/6/2020 của Ban Bí thư về tiếp tục thực hiện Chỉ thị số 32- CT/TW của Ban Bí thư về tăng cường sự lãnh đạo của Đảng trong công tác phổ biến, giáo dục pháp luật, nâng cao ý thức chấp hành pháp luật của cán bộ, Nhân dân</w:t>
      </w:r>
      <w:r w:rsidRPr="005F508A">
        <w:rPr>
          <w:rFonts w:ascii="Times New Roman" w:hAnsi="Times New Roman"/>
          <w:color w:val="000000" w:themeColor="text1"/>
          <w:sz w:val="28"/>
          <w:szCs w:val="28"/>
          <w:lang w:val="vi-VN"/>
        </w:rPr>
        <w:t xml:space="preserve">, </w:t>
      </w:r>
      <w:r w:rsidR="00E922CB" w:rsidRPr="005F508A">
        <w:rPr>
          <w:rFonts w:ascii="Times New Roman" w:hAnsi="Times New Roman"/>
          <w:color w:val="000000" w:themeColor="text1"/>
          <w:sz w:val="28"/>
          <w:szCs w:val="28"/>
          <w:lang w:val="vi-VN"/>
        </w:rPr>
        <w:t xml:space="preserve">Giám đốc </w:t>
      </w:r>
      <w:r w:rsidR="00262E0B" w:rsidRPr="00D224AE">
        <w:rPr>
          <w:rFonts w:ascii="Times New Roman" w:hAnsi="Times New Roman"/>
          <w:color w:val="000000" w:themeColor="text1"/>
          <w:sz w:val="28"/>
          <w:szCs w:val="28"/>
          <w:lang w:val="vi-VN"/>
        </w:rPr>
        <w:t xml:space="preserve">Sở Y tế </w:t>
      </w:r>
      <w:r w:rsidR="00E922CB" w:rsidRPr="005F508A">
        <w:rPr>
          <w:rFonts w:ascii="Times New Roman" w:hAnsi="Times New Roman"/>
          <w:color w:val="000000" w:themeColor="text1"/>
          <w:sz w:val="28"/>
          <w:szCs w:val="28"/>
          <w:lang w:val="vi-VN"/>
        </w:rPr>
        <w:t xml:space="preserve">yêu cầu Thủ trưởng các </w:t>
      </w:r>
      <w:r w:rsidR="00262E0B" w:rsidRPr="005F508A">
        <w:rPr>
          <w:rFonts w:ascii="Times New Roman" w:hAnsi="Times New Roman"/>
          <w:color w:val="000000" w:themeColor="text1"/>
          <w:sz w:val="28"/>
          <w:szCs w:val="28"/>
          <w:lang w:val="vi-VN"/>
        </w:rPr>
        <w:t>đơn vị</w:t>
      </w:r>
      <w:r w:rsidR="00E922CB" w:rsidRPr="005F508A">
        <w:rPr>
          <w:rFonts w:ascii="Times New Roman" w:hAnsi="Times New Roman"/>
          <w:color w:val="000000" w:themeColor="text1"/>
          <w:sz w:val="28"/>
          <w:szCs w:val="28"/>
          <w:lang w:val="vi-VN"/>
        </w:rPr>
        <w:t xml:space="preserve"> </w:t>
      </w:r>
      <w:r w:rsidR="00750930" w:rsidRPr="005F508A">
        <w:rPr>
          <w:rFonts w:ascii="Times New Roman" w:hAnsi="Times New Roman"/>
          <w:color w:val="000000" w:themeColor="text1"/>
          <w:sz w:val="28"/>
          <w:szCs w:val="28"/>
          <w:lang w:val="vi-VN"/>
        </w:rPr>
        <w:t xml:space="preserve">nghiêm túc </w:t>
      </w:r>
      <w:r w:rsidR="00262E0B" w:rsidRPr="005F508A">
        <w:rPr>
          <w:rFonts w:ascii="Times New Roman" w:hAnsi="Times New Roman"/>
          <w:color w:val="000000" w:themeColor="text1"/>
          <w:sz w:val="28"/>
          <w:szCs w:val="28"/>
          <w:lang w:val="vi-VN"/>
        </w:rPr>
        <w:t xml:space="preserve">triển khai </w:t>
      </w:r>
      <w:r w:rsidR="00262E0B" w:rsidRPr="00D224AE">
        <w:rPr>
          <w:rFonts w:ascii="Times New Roman" w:hAnsi="Times New Roman"/>
          <w:color w:val="000000" w:themeColor="text1"/>
          <w:sz w:val="28"/>
          <w:szCs w:val="28"/>
          <w:lang w:val="vi-VN"/>
        </w:rPr>
        <w:t>thực hiện các nội dung sau:</w:t>
      </w:r>
    </w:p>
    <w:p w14:paraId="31CD0BEB" w14:textId="62492C42" w:rsidR="00D224AE" w:rsidRDefault="00D224AE" w:rsidP="001C1BA8">
      <w:pPr>
        <w:spacing w:after="120" w:line="240" w:lineRule="auto"/>
        <w:ind w:firstLine="709"/>
        <w:jc w:val="both"/>
        <w:rPr>
          <w:rFonts w:ascii="Times New Roman" w:hAnsi="Times New Roman"/>
          <w:sz w:val="28"/>
          <w:szCs w:val="28"/>
          <w:lang w:val="vi-VN"/>
        </w:rPr>
      </w:pPr>
      <w:r w:rsidRPr="00D224AE">
        <w:rPr>
          <w:rFonts w:ascii="Times New Roman" w:hAnsi="Times New Roman"/>
          <w:sz w:val="28"/>
          <w:szCs w:val="28"/>
          <w:lang w:val="vi-VN"/>
        </w:rPr>
        <w:t>1</w:t>
      </w:r>
      <w:r>
        <w:rPr>
          <w:rFonts w:ascii="Times New Roman" w:hAnsi="Times New Roman"/>
          <w:sz w:val="28"/>
          <w:szCs w:val="28"/>
          <w:lang w:val="vi-VN"/>
        </w:rPr>
        <w:t xml:space="preserve">. </w:t>
      </w:r>
      <w:r w:rsidRPr="00D224AE">
        <w:rPr>
          <w:rFonts w:ascii="Times New Roman" w:hAnsi="Times New Roman"/>
          <w:sz w:val="28"/>
          <w:szCs w:val="28"/>
          <w:lang w:val="vi-VN"/>
        </w:rPr>
        <w:t xml:space="preserve">Chủ động tổ chức </w:t>
      </w:r>
      <w:r w:rsidR="000C2B6F">
        <w:rPr>
          <w:rFonts w:ascii="Times New Roman" w:hAnsi="Times New Roman"/>
          <w:sz w:val="28"/>
          <w:szCs w:val="28"/>
          <w:lang w:val="vi-VN"/>
        </w:rPr>
        <w:t xml:space="preserve">triển khai </w:t>
      </w:r>
      <w:r w:rsidRPr="00D224AE">
        <w:rPr>
          <w:rFonts w:ascii="Times New Roman" w:hAnsi="Times New Roman"/>
          <w:sz w:val="28"/>
          <w:szCs w:val="28"/>
          <w:lang w:val="vi-VN"/>
        </w:rPr>
        <w:t xml:space="preserve">thực hiện các </w:t>
      </w:r>
      <w:r w:rsidR="00D24814">
        <w:rPr>
          <w:rFonts w:ascii="Times New Roman" w:hAnsi="Times New Roman"/>
          <w:sz w:val="28"/>
          <w:szCs w:val="28"/>
          <w:lang w:val="vi-VN"/>
        </w:rPr>
        <w:t xml:space="preserve">kế </w:t>
      </w:r>
      <w:r w:rsidR="000C2B6F">
        <w:rPr>
          <w:rFonts w:ascii="Times New Roman" w:hAnsi="Times New Roman"/>
          <w:sz w:val="28"/>
          <w:szCs w:val="28"/>
          <w:lang w:val="vi-VN"/>
        </w:rPr>
        <w:t>hoạch, nhiệm vụ</w:t>
      </w:r>
      <w:r w:rsidR="00D24814">
        <w:rPr>
          <w:rFonts w:ascii="Times New Roman" w:hAnsi="Times New Roman"/>
          <w:sz w:val="28"/>
          <w:szCs w:val="28"/>
          <w:lang w:val="vi-VN"/>
        </w:rPr>
        <w:t xml:space="preserve"> </w:t>
      </w:r>
      <w:r w:rsidRPr="00D224AE">
        <w:rPr>
          <w:rFonts w:ascii="Times New Roman" w:hAnsi="Times New Roman"/>
          <w:sz w:val="28"/>
          <w:szCs w:val="28"/>
          <w:lang w:val="vi-VN"/>
        </w:rPr>
        <w:t xml:space="preserve">về </w:t>
      </w:r>
      <w:r w:rsidR="000C2B6F" w:rsidRPr="000C2B6F">
        <w:rPr>
          <w:rFonts w:ascii="Times New Roman" w:hAnsi="Times New Roman"/>
          <w:sz w:val="28"/>
          <w:szCs w:val="28"/>
          <w:lang w:val="vi-VN"/>
        </w:rPr>
        <w:t>phổ biến, giáo dục pháp luật</w:t>
      </w:r>
      <w:r w:rsidR="000C2B6F">
        <w:rPr>
          <w:rFonts w:ascii="Times New Roman" w:hAnsi="Times New Roman"/>
          <w:sz w:val="28"/>
          <w:szCs w:val="28"/>
          <w:lang w:val="vi-VN"/>
        </w:rPr>
        <w:t xml:space="preserve"> </w:t>
      </w:r>
      <w:r w:rsidR="00D24814">
        <w:rPr>
          <w:rFonts w:ascii="Times New Roman" w:hAnsi="Times New Roman"/>
          <w:sz w:val="28"/>
          <w:szCs w:val="28"/>
          <w:lang w:val="vi-VN"/>
        </w:rPr>
        <w:t xml:space="preserve">theo </w:t>
      </w:r>
      <w:r w:rsidR="000C2B6F">
        <w:rPr>
          <w:rFonts w:ascii="Times New Roman" w:hAnsi="Times New Roman"/>
          <w:sz w:val="28"/>
          <w:szCs w:val="28"/>
          <w:lang w:val="vi-VN"/>
        </w:rPr>
        <w:t xml:space="preserve">chức năng, </w:t>
      </w:r>
      <w:r w:rsidR="00D24814">
        <w:rPr>
          <w:rFonts w:ascii="Times New Roman" w:hAnsi="Times New Roman"/>
          <w:sz w:val="28"/>
          <w:szCs w:val="28"/>
          <w:lang w:val="vi-VN"/>
        </w:rPr>
        <w:t>nhiệm vụ</w:t>
      </w:r>
      <w:r w:rsidR="000C2B6F">
        <w:rPr>
          <w:rFonts w:ascii="Times New Roman" w:hAnsi="Times New Roman"/>
          <w:sz w:val="28"/>
          <w:szCs w:val="28"/>
          <w:lang w:val="vi-VN"/>
        </w:rPr>
        <w:t xml:space="preserve"> và</w:t>
      </w:r>
      <w:r w:rsidR="00D24814">
        <w:rPr>
          <w:rFonts w:ascii="Times New Roman" w:hAnsi="Times New Roman"/>
          <w:sz w:val="28"/>
          <w:szCs w:val="28"/>
          <w:lang w:val="vi-VN"/>
        </w:rPr>
        <w:t xml:space="preserve"> lĩnh vực được giao</w:t>
      </w:r>
      <w:r w:rsidRPr="00D224AE">
        <w:rPr>
          <w:rFonts w:ascii="Times New Roman" w:hAnsi="Times New Roman"/>
          <w:sz w:val="28"/>
          <w:szCs w:val="28"/>
          <w:lang w:val="vi-VN"/>
        </w:rPr>
        <w:t>, bảo đảm chất lượng, hiệu quả,</w:t>
      </w:r>
      <w:r w:rsidR="000C2B6F">
        <w:rPr>
          <w:rFonts w:ascii="Times New Roman" w:hAnsi="Times New Roman"/>
          <w:sz w:val="28"/>
          <w:szCs w:val="28"/>
          <w:lang w:val="vi-VN"/>
        </w:rPr>
        <w:t xml:space="preserve"> thiết thực;</w:t>
      </w:r>
      <w:r w:rsidR="000C2B6F" w:rsidRPr="000C2B6F">
        <w:rPr>
          <w:lang w:val="vi-VN"/>
        </w:rPr>
        <w:t xml:space="preserve"> </w:t>
      </w:r>
      <w:r w:rsidR="000C2B6F" w:rsidRPr="000C2B6F">
        <w:rPr>
          <w:rFonts w:ascii="Times New Roman" w:hAnsi="Times New Roman"/>
          <w:sz w:val="28"/>
          <w:szCs w:val="28"/>
          <w:lang w:val="vi-VN"/>
        </w:rPr>
        <w:t>chú trọng các nhóm đối tượng đặc thù, địa bàn vùng sâu, vùng xa gắn với việc thực hiện các chương trình mục tiêu quốc gia, đề án phát triển kinh tế - xã hội nhằm nâng cao ý thức chấp hành pháp luật của cán bộ, công chức, viên chức, người lao động và Nhân dân</w:t>
      </w:r>
      <w:r w:rsidRPr="00D224AE">
        <w:rPr>
          <w:rFonts w:ascii="Times New Roman" w:hAnsi="Times New Roman"/>
          <w:sz w:val="28"/>
          <w:szCs w:val="28"/>
          <w:lang w:val="vi-VN"/>
        </w:rPr>
        <w:t>.</w:t>
      </w:r>
    </w:p>
    <w:p w14:paraId="50059ED2" w14:textId="462A5EE4" w:rsidR="00D24814" w:rsidRDefault="00D24814" w:rsidP="001C1BA8">
      <w:pPr>
        <w:spacing w:after="120" w:line="240" w:lineRule="auto"/>
        <w:ind w:firstLine="709"/>
        <w:jc w:val="both"/>
        <w:rPr>
          <w:rFonts w:ascii="Times New Roman" w:hAnsi="Times New Roman"/>
          <w:sz w:val="28"/>
          <w:szCs w:val="28"/>
          <w:lang w:val="vi-VN"/>
        </w:rPr>
      </w:pPr>
      <w:r>
        <w:rPr>
          <w:rFonts w:ascii="Times New Roman" w:hAnsi="Times New Roman"/>
          <w:sz w:val="28"/>
          <w:szCs w:val="28"/>
          <w:lang w:val="vi-VN"/>
        </w:rPr>
        <w:t xml:space="preserve">2. </w:t>
      </w:r>
      <w:r w:rsidRPr="00D24814">
        <w:rPr>
          <w:rFonts w:ascii="Times New Roman" w:hAnsi="Times New Roman"/>
          <w:sz w:val="28"/>
          <w:szCs w:val="28"/>
          <w:lang w:val="vi-VN"/>
        </w:rPr>
        <w:t xml:space="preserve">Phối hợp tham gia góp ý, hoàn thiện dự án Luật </w:t>
      </w:r>
      <w:r w:rsidR="000C2B6F" w:rsidRPr="000C2B6F">
        <w:rPr>
          <w:rFonts w:ascii="Times New Roman" w:hAnsi="Times New Roman"/>
          <w:sz w:val="28"/>
          <w:szCs w:val="28"/>
          <w:lang w:val="vi-VN"/>
        </w:rPr>
        <w:t xml:space="preserve">Phổ biến, giáo dục pháp luật </w:t>
      </w:r>
      <w:r w:rsidRPr="00D24814">
        <w:rPr>
          <w:rFonts w:ascii="Times New Roman" w:hAnsi="Times New Roman"/>
          <w:sz w:val="28"/>
          <w:szCs w:val="28"/>
          <w:lang w:val="vi-VN"/>
        </w:rPr>
        <w:t>(sửa đổi) và các văn bản quy định chi tiết, hướng dẫn thi hành</w:t>
      </w:r>
      <w:r w:rsidR="000C2B6F">
        <w:rPr>
          <w:rFonts w:ascii="Times New Roman" w:hAnsi="Times New Roman"/>
          <w:sz w:val="28"/>
          <w:szCs w:val="28"/>
          <w:lang w:val="vi-VN"/>
        </w:rPr>
        <w:t xml:space="preserve"> </w:t>
      </w:r>
      <w:r w:rsidR="000C2B6F" w:rsidRPr="000C2B6F">
        <w:rPr>
          <w:rFonts w:ascii="Times New Roman" w:hAnsi="Times New Roman"/>
          <w:sz w:val="28"/>
          <w:szCs w:val="28"/>
          <w:lang w:val="vi-VN"/>
        </w:rPr>
        <w:t xml:space="preserve">theo đề nghị của cơ quan có thẩm </w:t>
      </w:r>
      <w:r w:rsidR="000C2B6F">
        <w:rPr>
          <w:rFonts w:ascii="Times New Roman" w:hAnsi="Times New Roman"/>
          <w:sz w:val="28"/>
          <w:szCs w:val="28"/>
          <w:lang w:val="vi-VN"/>
        </w:rPr>
        <w:t>quyền;</w:t>
      </w:r>
      <w:r w:rsidRPr="00D24814">
        <w:rPr>
          <w:rFonts w:ascii="Times New Roman" w:hAnsi="Times New Roman"/>
          <w:sz w:val="28"/>
          <w:szCs w:val="28"/>
          <w:lang w:val="vi-VN"/>
        </w:rPr>
        <w:t xml:space="preserve"> bảo đảm thể chế hóa chủ trương, đường lối của Đảng về đổi mới công tác PBGDPL và giải quyết các khó khăn, vướng mắc từ thực</w:t>
      </w:r>
      <w:r w:rsidR="000C2B6F">
        <w:rPr>
          <w:rFonts w:ascii="Times New Roman" w:hAnsi="Times New Roman"/>
          <w:sz w:val="28"/>
          <w:szCs w:val="28"/>
          <w:lang w:val="vi-VN"/>
        </w:rPr>
        <w:t xml:space="preserve"> tiễn</w:t>
      </w:r>
      <w:r w:rsidRPr="00D24814">
        <w:rPr>
          <w:rFonts w:ascii="Times New Roman" w:hAnsi="Times New Roman"/>
          <w:sz w:val="28"/>
          <w:szCs w:val="28"/>
          <w:lang w:val="vi-VN"/>
        </w:rPr>
        <w:t>.</w:t>
      </w:r>
    </w:p>
    <w:p w14:paraId="5BF2D314" w14:textId="58144AB8" w:rsidR="000C2B6F" w:rsidRPr="000C2B6F" w:rsidRDefault="00D24814" w:rsidP="001C1BA8">
      <w:pPr>
        <w:spacing w:after="120" w:line="240" w:lineRule="auto"/>
        <w:ind w:firstLine="709"/>
        <w:jc w:val="both"/>
        <w:rPr>
          <w:rFonts w:ascii="Times New Roman" w:hAnsi="Times New Roman"/>
          <w:sz w:val="28"/>
          <w:szCs w:val="28"/>
          <w:lang w:val="vi-VN"/>
        </w:rPr>
      </w:pPr>
      <w:r>
        <w:rPr>
          <w:rFonts w:ascii="Times New Roman" w:hAnsi="Times New Roman"/>
          <w:sz w:val="28"/>
          <w:szCs w:val="28"/>
          <w:lang w:val="vi-VN"/>
        </w:rPr>
        <w:t xml:space="preserve">3. </w:t>
      </w:r>
      <w:r w:rsidR="000C2B6F" w:rsidRPr="000C2B6F">
        <w:rPr>
          <w:rFonts w:ascii="Times New Roman" w:hAnsi="Times New Roman"/>
          <w:sz w:val="28"/>
          <w:szCs w:val="28"/>
          <w:lang w:val="vi-VN"/>
        </w:rPr>
        <w:t>Quan tâm bố trí kinh phí cho công tác phổ biến, giáo dục pháp luật theo quy định của Luật Ngân sách nhà nước và các quy định pháp luật có liên quan, bảo đảm phù hợp với khả năng cân đối ngân sách và yêu cầu thực hiện nhiệm vụ.</w:t>
      </w:r>
    </w:p>
    <w:p w14:paraId="54B5BB7B" w14:textId="1D1B2EFC" w:rsidR="000C2B6F" w:rsidRPr="000C2B6F" w:rsidRDefault="00D24814" w:rsidP="001C1BA8">
      <w:pPr>
        <w:spacing w:after="120" w:line="240" w:lineRule="auto"/>
        <w:ind w:firstLine="709"/>
        <w:jc w:val="both"/>
        <w:rPr>
          <w:rFonts w:ascii="Times New Roman" w:hAnsi="Times New Roman"/>
          <w:sz w:val="28"/>
          <w:szCs w:val="28"/>
          <w:lang w:val="vi-VN"/>
        </w:rPr>
      </w:pPr>
      <w:r>
        <w:rPr>
          <w:rFonts w:ascii="Times New Roman" w:hAnsi="Times New Roman"/>
          <w:sz w:val="28"/>
          <w:szCs w:val="28"/>
          <w:lang w:val="vi-VN"/>
        </w:rPr>
        <w:t>4.</w:t>
      </w:r>
      <w:r w:rsidRPr="00D24814">
        <w:rPr>
          <w:rFonts w:ascii="Times New Roman" w:hAnsi="Times New Roman"/>
          <w:sz w:val="28"/>
          <w:szCs w:val="28"/>
          <w:lang w:val="vi-VN"/>
        </w:rPr>
        <w:t xml:space="preserve"> </w:t>
      </w:r>
      <w:r w:rsidR="000C2B6F" w:rsidRPr="000C2B6F">
        <w:rPr>
          <w:rFonts w:ascii="Times New Roman" w:hAnsi="Times New Roman"/>
          <w:sz w:val="28"/>
          <w:szCs w:val="28"/>
          <w:lang w:val="vi-VN"/>
        </w:rPr>
        <w:t>Phối hợp thực hiện truyền thông chính sách đối với các dự thảo văn bản quy phạm pháp luật khi có đề nghị của cơ quan chủ trì soạn thảo.</w:t>
      </w:r>
    </w:p>
    <w:p w14:paraId="36A7D8DF" w14:textId="51D1A087" w:rsidR="000C2B6F" w:rsidRPr="00D24814" w:rsidRDefault="00D24814" w:rsidP="001C1BA8">
      <w:pPr>
        <w:spacing w:after="120" w:line="240" w:lineRule="auto"/>
        <w:ind w:firstLine="709"/>
        <w:jc w:val="both"/>
        <w:rPr>
          <w:rFonts w:ascii="Times New Roman" w:hAnsi="Times New Roman"/>
          <w:sz w:val="28"/>
          <w:szCs w:val="28"/>
          <w:lang w:val="vi-VN"/>
        </w:rPr>
      </w:pPr>
      <w:r>
        <w:rPr>
          <w:rFonts w:ascii="Times New Roman" w:hAnsi="Times New Roman"/>
          <w:sz w:val="28"/>
          <w:szCs w:val="28"/>
          <w:lang w:val="vi-VN"/>
        </w:rPr>
        <w:t xml:space="preserve">5. </w:t>
      </w:r>
      <w:r w:rsidR="000C2B6F" w:rsidRPr="000C2B6F">
        <w:rPr>
          <w:rFonts w:ascii="Times New Roman" w:hAnsi="Times New Roman"/>
          <w:sz w:val="28"/>
          <w:szCs w:val="28"/>
          <w:lang w:val="vi-VN"/>
        </w:rPr>
        <w:t xml:space="preserve">Tiếp tục đổi mới nội dung, hình thức phổ biến, giáo dục pháp luật theo hướng lấy người dân làm trung tâm; bảo đảm phù hợp với nhu cầu xã hội, từng nhóm đối tượng và điều kiện thực tế của từng địa bàn; triển khai thực hiện có trọng tâm, trọng điểm. Đồng thời, đẩy mạnh ứng dụng công nghệ thông tin, chuyển đổi số trong công tác phổ biến, giáo dục pháp luật; tăng cường khai thác hiệu quả Cổng Pháp luật quốc gia, các kênh truyền thông và nền tảng mạng xã hội; gắn công tác phổ biến, </w:t>
      </w:r>
      <w:r w:rsidR="000C2B6F" w:rsidRPr="000C2B6F">
        <w:rPr>
          <w:rFonts w:ascii="Times New Roman" w:hAnsi="Times New Roman"/>
          <w:sz w:val="28"/>
          <w:szCs w:val="28"/>
          <w:lang w:val="vi-VN"/>
        </w:rPr>
        <w:lastRenderedPageBreak/>
        <w:t>giáo dục pháp luật với việc thực hiện nhiệm vụ chính trị của ngành y tế và các mục tiêu, nhiệm vụ phát triển kinh tế - xã hội của tỉnh.</w:t>
      </w:r>
    </w:p>
    <w:p w14:paraId="136472BE" w14:textId="6EB9B7A1" w:rsidR="00262E0B" w:rsidRPr="00C575C2" w:rsidRDefault="00262E0B" w:rsidP="001C1BA8">
      <w:pPr>
        <w:spacing w:after="120" w:line="240" w:lineRule="auto"/>
        <w:ind w:firstLine="709"/>
        <w:jc w:val="both"/>
        <w:rPr>
          <w:rFonts w:ascii="Times New Roman" w:hAnsi="Times New Roman"/>
          <w:color w:val="000000" w:themeColor="text1"/>
          <w:sz w:val="28"/>
          <w:szCs w:val="28"/>
          <w:lang w:val="nl-NL"/>
        </w:rPr>
      </w:pPr>
      <w:r w:rsidRPr="00C575C2">
        <w:rPr>
          <w:rFonts w:ascii="Times New Roman" w:hAnsi="Times New Roman"/>
          <w:color w:val="000000" w:themeColor="text1"/>
          <w:sz w:val="28"/>
          <w:szCs w:val="28"/>
          <w:lang w:val="vi-VN"/>
        </w:rPr>
        <w:t>Đ</w:t>
      </w:r>
      <w:r w:rsidRPr="00C575C2">
        <w:rPr>
          <w:rFonts w:ascii="Times New Roman" w:hAnsi="Times New Roman"/>
          <w:color w:val="000000" w:themeColor="text1"/>
          <w:sz w:val="28"/>
          <w:szCs w:val="28"/>
          <w:lang w:val="nl-NL"/>
        </w:rPr>
        <w:t xml:space="preserve">ề nghị </w:t>
      </w:r>
      <w:r w:rsidRPr="00C575C2">
        <w:rPr>
          <w:rFonts w:ascii="Times New Roman" w:hAnsi="Times New Roman"/>
          <w:color w:val="000000" w:themeColor="text1"/>
          <w:sz w:val="28"/>
          <w:szCs w:val="28"/>
          <w:lang w:val="vi-VN"/>
        </w:rPr>
        <w:t xml:space="preserve">Thủ trưởng các </w:t>
      </w:r>
      <w:r w:rsidRPr="00C575C2">
        <w:rPr>
          <w:rFonts w:ascii="Times New Roman" w:hAnsi="Times New Roman"/>
          <w:color w:val="000000" w:themeColor="text1"/>
          <w:sz w:val="28"/>
          <w:szCs w:val="28"/>
          <w:lang w:val="nl-NL"/>
        </w:rPr>
        <w:t>đơn vị nghiêm túc triển khai thực hiện./.</w:t>
      </w:r>
    </w:p>
    <w:p w14:paraId="1DC6DC6A" w14:textId="77777777" w:rsidR="00CE0660" w:rsidRPr="00D224AE" w:rsidRDefault="00CE0660" w:rsidP="001C1BA8">
      <w:pPr>
        <w:widowControl w:val="0"/>
        <w:spacing w:after="120" w:line="240" w:lineRule="auto"/>
        <w:ind w:firstLine="709"/>
        <w:jc w:val="both"/>
        <w:rPr>
          <w:rFonts w:ascii="Times New Roman" w:hAnsi="Times New Roman"/>
          <w:sz w:val="28"/>
          <w:szCs w:val="28"/>
          <w:lang w:val="vi-VN"/>
        </w:rPr>
      </w:pPr>
    </w:p>
    <w:tbl>
      <w:tblPr>
        <w:tblW w:w="0" w:type="auto"/>
        <w:tblInd w:w="108" w:type="dxa"/>
        <w:tblLook w:val="04A0" w:firstRow="1" w:lastRow="0" w:firstColumn="1" w:lastColumn="0" w:noHBand="0" w:noVBand="1"/>
      </w:tblPr>
      <w:tblGrid>
        <w:gridCol w:w="4941"/>
        <w:gridCol w:w="4023"/>
      </w:tblGrid>
      <w:tr w:rsidR="00DF55E5" w:rsidRPr="000C2B6F" w14:paraId="7E011BC7" w14:textId="77777777" w:rsidTr="00CE0660">
        <w:tc>
          <w:tcPr>
            <w:tcW w:w="4941" w:type="dxa"/>
          </w:tcPr>
          <w:p w14:paraId="05C13CE2" w14:textId="77777777" w:rsidR="00DF55E5" w:rsidRPr="00D224AE" w:rsidRDefault="00DF55E5">
            <w:pPr>
              <w:spacing w:after="0" w:line="240" w:lineRule="auto"/>
              <w:ind w:left="-108"/>
              <w:jc w:val="both"/>
              <w:rPr>
                <w:rFonts w:ascii="Times New Roman" w:hAnsi="Times New Roman"/>
                <w:b/>
                <w:i/>
                <w:sz w:val="24"/>
                <w:szCs w:val="24"/>
                <w:lang w:val="vi-VN"/>
              </w:rPr>
            </w:pPr>
            <w:r w:rsidRPr="00D224AE">
              <w:rPr>
                <w:rFonts w:ascii="Times New Roman" w:hAnsi="Times New Roman"/>
                <w:b/>
                <w:i/>
                <w:sz w:val="24"/>
                <w:szCs w:val="24"/>
                <w:lang w:val="vi-VN"/>
              </w:rPr>
              <w:t>Nơi nhận:</w:t>
            </w:r>
          </w:p>
          <w:p w14:paraId="61495A47" w14:textId="1F09C19D" w:rsidR="00DF55E5" w:rsidRDefault="00DF55E5">
            <w:pPr>
              <w:spacing w:after="0" w:line="240" w:lineRule="auto"/>
              <w:ind w:left="-108"/>
              <w:jc w:val="both"/>
              <w:rPr>
                <w:rFonts w:ascii="Times New Roman" w:hAnsi="Times New Roman"/>
                <w:lang w:val="it-IT"/>
              </w:rPr>
            </w:pPr>
            <w:r>
              <w:rPr>
                <w:rFonts w:ascii="Times New Roman" w:hAnsi="Times New Roman"/>
                <w:lang w:val="it-IT"/>
              </w:rPr>
              <w:t>- Như trên;</w:t>
            </w:r>
          </w:p>
          <w:p w14:paraId="09295C9C" w14:textId="5897CBA7" w:rsidR="00EB171B" w:rsidRPr="00EB171B" w:rsidRDefault="00EB171B">
            <w:pPr>
              <w:spacing w:after="0" w:line="240" w:lineRule="auto"/>
              <w:ind w:left="-108"/>
              <w:jc w:val="both"/>
              <w:rPr>
                <w:rFonts w:ascii="Times New Roman" w:hAnsi="Times New Roman"/>
                <w:lang w:val="vi-VN"/>
              </w:rPr>
            </w:pPr>
            <w:r>
              <w:rPr>
                <w:rFonts w:ascii="Times New Roman" w:hAnsi="Times New Roman"/>
                <w:lang w:val="vi-VN"/>
              </w:rPr>
              <w:t>- UBND tỉnh;</w:t>
            </w:r>
          </w:p>
          <w:p w14:paraId="018CAC55" w14:textId="7F14FA85" w:rsidR="0060288F" w:rsidRPr="0060288F" w:rsidRDefault="0060288F">
            <w:pPr>
              <w:spacing w:after="0" w:line="240" w:lineRule="auto"/>
              <w:ind w:left="-108"/>
              <w:jc w:val="both"/>
              <w:rPr>
                <w:rFonts w:ascii="Times New Roman" w:hAnsi="Times New Roman"/>
                <w:lang w:val="vi-VN"/>
              </w:rPr>
            </w:pPr>
            <w:r>
              <w:rPr>
                <w:rFonts w:ascii="Times New Roman" w:hAnsi="Times New Roman"/>
                <w:lang w:val="vi-VN"/>
              </w:rPr>
              <w:t>- Lãnh đạo Sở;</w:t>
            </w:r>
          </w:p>
          <w:p w14:paraId="23D716E4" w14:textId="77777777" w:rsidR="00DF55E5" w:rsidRDefault="00DF55E5">
            <w:pPr>
              <w:spacing w:after="0" w:line="240" w:lineRule="auto"/>
              <w:ind w:left="-108"/>
              <w:jc w:val="both"/>
              <w:rPr>
                <w:rFonts w:ascii="Times New Roman" w:hAnsi="Times New Roman"/>
                <w:b/>
                <w:lang w:val="it-IT"/>
              </w:rPr>
            </w:pPr>
            <w:r>
              <w:rPr>
                <w:rFonts w:ascii="Times New Roman" w:hAnsi="Times New Roman"/>
                <w:lang w:val="it-IT"/>
              </w:rPr>
              <w:t>- Lưu: VT, VP.</w:t>
            </w:r>
          </w:p>
          <w:p w14:paraId="0D95E693" w14:textId="77777777" w:rsidR="00DF55E5" w:rsidRPr="000C2B6F" w:rsidRDefault="00DF55E5">
            <w:pPr>
              <w:spacing w:after="0" w:line="240" w:lineRule="auto"/>
              <w:jc w:val="both"/>
              <w:rPr>
                <w:rFonts w:ascii="Times New Roman" w:hAnsi="Times New Roman"/>
                <w:sz w:val="28"/>
                <w:szCs w:val="28"/>
                <w:lang w:val="vi-VN"/>
              </w:rPr>
            </w:pPr>
          </w:p>
        </w:tc>
        <w:tc>
          <w:tcPr>
            <w:tcW w:w="4023" w:type="dxa"/>
          </w:tcPr>
          <w:p w14:paraId="4ABB3C4A" w14:textId="77777777" w:rsidR="00D71B8F" w:rsidRPr="000C2B6F" w:rsidRDefault="00D71B8F" w:rsidP="00D71B8F">
            <w:pPr>
              <w:spacing w:after="0" w:line="240" w:lineRule="auto"/>
              <w:jc w:val="center"/>
              <w:rPr>
                <w:rFonts w:ascii="Times New Roman" w:hAnsi="Times New Roman"/>
                <w:b/>
                <w:sz w:val="28"/>
                <w:szCs w:val="28"/>
                <w:lang w:val="vi-VN"/>
              </w:rPr>
            </w:pPr>
            <w:r w:rsidRPr="000C2B6F">
              <w:rPr>
                <w:rFonts w:ascii="Times New Roman" w:hAnsi="Times New Roman"/>
                <w:b/>
                <w:sz w:val="28"/>
                <w:szCs w:val="28"/>
                <w:lang w:val="vi-VN"/>
              </w:rPr>
              <w:t>GIÁM ĐỐC</w:t>
            </w:r>
          </w:p>
          <w:p w14:paraId="0C04C724" w14:textId="143E2ADE" w:rsidR="00D71B8F" w:rsidRPr="000C2B6F" w:rsidRDefault="00D71B8F" w:rsidP="00D71B8F">
            <w:pPr>
              <w:spacing w:after="0" w:line="240" w:lineRule="auto"/>
              <w:jc w:val="center"/>
              <w:rPr>
                <w:rFonts w:ascii="Times New Roman" w:hAnsi="Times New Roman"/>
                <w:b/>
                <w:sz w:val="28"/>
                <w:szCs w:val="28"/>
                <w:lang w:val="vi-VN"/>
              </w:rPr>
            </w:pPr>
          </w:p>
          <w:p w14:paraId="2FFF4E0E" w14:textId="77777777" w:rsidR="006A5586" w:rsidRPr="000C2B6F" w:rsidRDefault="006A5586" w:rsidP="00D71B8F">
            <w:pPr>
              <w:spacing w:after="0" w:line="240" w:lineRule="auto"/>
              <w:jc w:val="center"/>
              <w:rPr>
                <w:rFonts w:ascii="Times New Roman" w:hAnsi="Times New Roman"/>
                <w:b/>
                <w:sz w:val="28"/>
                <w:szCs w:val="28"/>
                <w:lang w:val="vi-VN"/>
              </w:rPr>
            </w:pPr>
          </w:p>
          <w:p w14:paraId="2E5864E7" w14:textId="66F1F5AA" w:rsidR="00D71B8F" w:rsidRPr="000C2B6F" w:rsidRDefault="00D71B8F" w:rsidP="00D71B8F">
            <w:pPr>
              <w:spacing w:after="0" w:line="240" w:lineRule="auto"/>
              <w:jc w:val="center"/>
              <w:rPr>
                <w:rFonts w:ascii="Times New Roman" w:hAnsi="Times New Roman"/>
                <w:b/>
                <w:sz w:val="28"/>
                <w:szCs w:val="28"/>
                <w:lang w:val="vi-VN"/>
              </w:rPr>
            </w:pPr>
          </w:p>
          <w:p w14:paraId="7C6055F5" w14:textId="77777777" w:rsidR="00CE0660" w:rsidRPr="000C2B6F" w:rsidRDefault="00CE0660" w:rsidP="00D71B8F">
            <w:pPr>
              <w:spacing w:after="0" w:line="240" w:lineRule="auto"/>
              <w:jc w:val="center"/>
              <w:rPr>
                <w:rFonts w:ascii="Times New Roman" w:hAnsi="Times New Roman"/>
                <w:b/>
                <w:sz w:val="28"/>
                <w:szCs w:val="28"/>
                <w:lang w:val="vi-VN"/>
              </w:rPr>
            </w:pPr>
          </w:p>
          <w:p w14:paraId="3D15C106" w14:textId="77777777" w:rsidR="00D71B8F" w:rsidRPr="000C2B6F" w:rsidRDefault="00D71B8F" w:rsidP="00D71B8F">
            <w:pPr>
              <w:spacing w:after="0" w:line="240" w:lineRule="auto"/>
              <w:jc w:val="center"/>
              <w:rPr>
                <w:rFonts w:ascii="Times New Roman" w:hAnsi="Times New Roman"/>
                <w:b/>
                <w:sz w:val="28"/>
                <w:szCs w:val="28"/>
                <w:lang w:val="vi-VN"/>
              </w:rPr>
            </w:pPr>
          </w:p>
          <w:p w14:paraId="069ADC46" w14:textId="77777777" w:rsidR="0070294C" w:rsidRPr="005D065D" w:rsidRDefault="005D065D" w:rsidP="00D71B8F">
            <w:pPr>
              <w:spacing w:after="0" w:line="240" w:lineRule="auto"/>
              <w:jc w:val="center"/>
              <w:rPr>
                <w:rFonts w:ascii="Times New Roman" w:hAnsi="Times New Roman"/>
                <w:b/>
                <w:sz w:val="28"/>
                <w:szCs w:val="28"/>
                <w:lang w:val="vi-VN"/>
              </w:rPr>
            </w:pPr>
            <w:r>
              <w:rPr>
                <w:rFonts w:ascii="Times New Roman" w:hAnsi="Times New Roman"/>
                <w:b/>
                <w:sz w:val="28"/>
                <w:szCs w:val="28"/>
                <w:lang w:val="vi-VN"/>
              </w:rPr>
              <w:t>Lê Quang Hùng</w:t>
            </w:r>
          </w:p>
        </w:tc>
      </w:tr>
    </w:tbl>
    <w:p w14:paraId="1D922756" w14:textId="77777777" w:rsidR="00820D03" w:rsidRDefault="00820D03" w:rsidP="00EB171B">
      <w:pPr>
        <w:spacing w:after="0" w:line="240" w:lineRule="auto"/>
        <w:rPr>
          <w:lang w:val="vi-VN"/>
        </w:rPr>
      </w:pPr>
    </w:p>
    <w:sectPr w:rsidR="00820D03" w:rsidSect="001C1BA8">
      <w:headerReference w:type="default" r:id="rId7"/>
      <w:pgSz w:w="11907" w:h="16840" w:code="9"/>
      <w:pgMar w:top="1134" w:right="1134"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E751D" w14:textId="77777777" w:rsidR="00066CC1" w:rsidRDefault="00066CC1" w:rsidP="008A0DC9">
      <w:pPr>
        <w:spacing w:after="0" w:line="240" w:lineRule="auto"/>
      </w:pPr>
      <w:r>
        <w:separator/>
      </w:r>
    </w:p>
  </w:endnote>
  <w:endnote w:type="continuationSeparator" w:id="0">
    <w:p w14:paraId="4CBFC069" w14:textId="77777777" w:rsidR="00066CC1" w:rsidRDefault="00066CC1" w:rsidP="008A0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CD04C" w14:textId="77777777" w:rsidR="00066CC1" w:rsidRDefault="00066CC1" w:rsidP="008A0DC9">
      <w:pPr>
        <w:spacing w:after="0" w:line="240" w:lineRule="auto"/>
      </w:pPr>
      <w:r>
        <w:separator/>
      </w:r>
    </w:p>
  </w:footnote>
  <w:footnote w:type="continuationSeparator" w:id="0">
    <w:p w14:paraId="3ADD3FDF" w14:textId="77777777" w:rsidR="00066CC1" w:rsidRDefault="00066CC1" w:rsidP="008A0D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4829442"/>
      <w:docPartObj>
        <w:docPartGallery w:val="Page Numbers (Top of Page)"/>
        <w:docPartUnique/>
      </w:docPartObj>
    </w:sdtPr>
    <w:sdtEndPr>
      <w:rPr>
        <w:rFonts w:ascii="Times New Roman" w:hAnsi="Times New Roman"/>
        <w:noProof/>
        <w:sz w:val="24"/>
        <w:szCs w:val="24"/>
      </w:rPr>
    </w:sdtEndPr>
    <w:sdtContent>
      <w:p w14:paraId="3C0E6761" w14:textId="64145730" w:rsidR="008A0DC9" w:rsidRPr="008A0DC9" w:rsidRDefault="008A0DC9">
        <w:pPr>
          <w:pStyle w:val="Header"/>
          <w:jc w:val="center"/>
          <w:rPr>
            <w:rFonts w:ascii="Times New Roman" w:hAnsi="Times New Roman"/>
            <w:sz w:val="24"/>
            <w:szCs w:val="24"/>
          </w:rPr>
        </w:pPr>
        <w:r w:rsidRPr="008A0DC9">
          <w:rPr>
            <w:rFonts w:ascii="Times New Roman" w:hAnsi="Times New Roman"/>
            <w:sz w:val="24"/>
            <w:szCs w:val="24"/>
          </w:rPr>
          <w:fldChar w:fldCharType="begin"/>
        </w:r>
        <w:r w:rsidRPr="008A0DC9">
          <w:rPr>
            <w:rFonts w:ascii="Times New Roman" w:hAnsi="Times New Roman"/>
            <w:sz w:val="24"/>
            <w:szCs w:val="24"/>
          </w:rPr>
          <w:instrText xml:space="preserve"> PAGE   \* MERGEFORMAT </w:instrText>
        </w:r>
        <w:r w:rsidRPr="008A0DC9">
          <w:rPr>
            <w:rFonts w:ascii="Times New Roman" w:hAnsi="Times New Roman"/>
            <w:sz w:val="24"/>
            <w:szCs w:val="24"/>
          </w:rPr>
          <w:fldChar w:fldCharType="separate"/>
        </w:r>
        <w:r w:rsidR="006A5586">
          <w:rPr>
            <w:rFonts w:ascii="Times New Roman" w:hAnsi="Times New Roman"/>
            <w:noProof/>
            <w:sz w:val="24"/>
            <w:szCs w:val="24"/>
          </w:rPr>
          <w:t>2</w:t>
        </w:r>
        <w:r w:rsidRPr="008A0DC9">
          <w:rPr>
            <w:rFonts w:ascii="Times New Roman" w:hAnsi="Times New Roman"/>
            <w:noProof/>
            <w:sz w:val="24"/>
            <w:szCs w:val="24"/>
          </w:rPr>
          <w:fldChar w:fldCharType="end"/>
        </w:r>
      </w:p>
    </w:sdtContent>
  </w:sdt>
  <w:p w14:paraId="1D1E1DF0" w14:textId="77777777" w:rsidR="008A0DC9" w:rsidRDefault="008A0D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4070"/>
    <w:multiLevelType w:val="hybridMultilevel"/>
    <w:tmpl w:val="EEE0C228"/>
    <w:lvl w:ilvl="0" w:tplc="79088BF6">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A820CF"/>
    <w:multiLevelType w:val="hybridMultilevel"/>
    <w:tmpl w:val="A822A472"/>
    <w:lvl w:ilvl="0" w:tplc="CC14AF74">
      <w:numFmt w:val="bullet"/>
      <w:lvlText w:val="-"/>
      <w:lvlJc w:val="left"/>
      <w:pPr>
        <w:ind w:left="3240" w:hanging="360"/>
      </w:pPr>
      <w:rPr>
        <w:rFonts w:ascii="Times New Roman" w:eastAsia="Calibri" w:hAnsi="Times New Roman" w:cs="Times New Roman"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num w:numId="1" w16cid:durableId="1885755705">
    <w:abstractNumId w:val="0"/>
  </w:num>
  <w:num w:numId="2" w16cid:durableId="16017195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5E5"/>
    <w:rsid w:val="00003782"/>
    <w:rsid w:val="00010938"/>
    <w:rsid w:val="00057C9D"/>
    <w:rsid w:val="00066CC1"/>
    <w:rsid w:val="000739E7"/>
    <w:rsid w:val="0009124F"/>
    <w:rsid w:val="000C0D80"/>
    <w:rsid w:val="000C2B6F"/>
    <w:rsid w:val="000C58F1"/>
    <w:rsid w:val="000F7CE8"/>
    <w:rsid w:val="00133DB1"/>
    <w:rsid w:val="00164F40"/>
    <w:rsid w:val="00176155"/>
    <w:rsid w:val="001964B7"/>
    <w:rsid w:val="001C1BA8"/>
    <w:rsid w:val="002038E2"/>
    <w:rsid w:val="002169B2"/>
    <w:rsid w:val="00262E0B"/>
    <w:rsid w:val="002755A6"/>
    <w:rsid w:val="002A0D0F"/>
    <w:rsid w:val="002C2C00"/>
    <w:rsid w:val="002C67DB"/>
    <w:rsid w:val="002D5200"/>
    <w:rsid w:val="002F561A"/>
    <w:rsid w:val="00303468"/>
    <w:rsid w:val="00316903"/>
    <w:rsid w:val="00321B61"/>
    <w:rsid w:val="0035527F"/>
    <w:rsid w:val="00373F15"/>
    <w:rsid w:val="003B0C8C"/>
    <w:rsid w:val="003B1C96"/>
    <w:rsid w:val="003B66C3"/>
    <w:rsid w:val="003B71BA"/>
    <w:rsid w:val="003C70F9"/>
    <w:rsid w:val="003E34DC"/>
    <w:rsid w:val="00412BC5"/>
    <w:rsid w:val="004A1F25"/>
    <w:rsid w:val="004A5F91"/>
    <w:rsid w:val="004D353A"/>
    <w:rsid w:val="004E2A6D"/>
    <w:rsid w:val="004E4910"/>
    <w:rsid w:val="004F5146"/>
    <w:rsid w:val="004F70E0"/>
    <w:rsid w:val="00503BDD"/>
    <w:rsid w:val="00544212"/>
    <w:rsid w:val="00554EE3"/>
    <w:rsid w:val="00575A82"/>
    <w:rsid w:val="005863FB"/>
    <w:rsid w:val="005B4146"/>
    <w:rsid w:val="005D065D"/>
    <w:rsid w:val="005D0894"/>
    <w:rsid w:val="005E11C4"/>
    <w:rsid w:val="005F508A"/>
    <w:rsid w:val="0060288F"/>
    <w:rsid w:val="00634872"/>
    <w:rsid w:val="006A5586"/>
    <w:rsid w:val="006D605E"/>
    <w:rsid w:val="0070294C"/>
    <w:rsid w:val="00712B89"/>
    <w:rsid w:val="00724EEE"/>
    <w:rsid w:val="007313B3"/>
    <w:rsid w:val="0073772D"/>
    <w:rsid w:val="00750930"/>
    <w:rsid w:val="0077464B"/>
    <w:rsid w:val="00780381"/>
    <w:rsid w:val="007907D0"/>
    <w:rsid w:val="007C5A00"/>
    <w:rsid w:val="007F33D2"/>
    <w:rsid w:val="00820D03"/>
    <w:rsid w:val="008413CA"/>
    <w:rsid w:val="008536BA"/>
    <w:rsid w:val="00857468"/>
    <w:rsid w:val="00861524"/>
    <w:rsid w:val="008774B6"/>
    <w:rsid w:val="00885CC0"/>
    <w:rsid w:val="008A0DC9"/>
    <w:rsid w:val="008B2AC9"/>
    <w:rsid w:val="008B3C27"/>
    <w:rsid w:val="008B5890"/>
    <w:rsid w:val="008E5075"/>
    <w:rsid w:val="008E71D3"/>
    <w:rsid w:val="009109A3"/>
    <w:rsid w:val="00916049"/>
    <w:rsid w:val="00917623"/>
    <w:rsid w:val="009332F8"/>
    <w:rsid w:val="0093367A"/>
    <w:rsid w:val="00944364"/>
    <w:rsid w:val="009465EA"/>
    <w:rsid w:val="009E30A0"/>
    <w:rsid w:val="009F1FCE"/>
    <w:rsid w:val="009F6DC8"/>
    <w:rsid w:val="00A8603F"/>
    <w:rsid w:val="00AC185E"/>
    <w:rsid w:val="00AE7572"/>
    <w:rsid w:val="00AF4CDC"/>
    <w:rsid w:val="00B421C9"/>
    <w:rsid w:val="00B52154"/>
    <w:rsid w:val="00B64845"/>
    <w:rsid w:val="00B91343"/>
    <w:rsid w:val="00B934E0"/>
    <w:rsid w:val="00BB3DBC"/>
    <w:rsid w:val="00C06F12"/>
    <w:rsid w:val="00C575C2"/>
    <w:rsid w:val="00C87471"/>
    <w:rsid w:val="00CA1E31"/>
    <w:rsid w:val="00CA2628"/>
    <w:rsid w:val="00CD7786"/>
    <w:rsid w:val="00CE0660"/>
    <w:rsid w:val="00CE2369"/>
    <w:rsid w:val="00D009D9"/>
    <w:rsid w:val="00D0389D"/>
    <w:rsid w:val="00D20D92"/>
    <w:rsid w:val="00D224AE"/>
    <w:rsid w:val="00D24814"/>
    <w:rsid w:val="00D71B8F"/>
    <w:rsid w:val="00D91A1F"/>
    <w:rsid w:val="00DB7F30"/>
    <w:rsid w:val="00DE7588"/>
    <w:rsid w:val="00DF55E5"/>
    <w:rsid w:val="00E00C26"/>
    <w:rsid w:val="00E17A5E"/>
    <w:rsid w:val="00E329F3"/>
    <w:rsid w:val="00E61DA2"/>
    <w:rsid w:val="00E922CB"/>
    <w:rsid w:val="00EB171B"/>
    <w:rsid w:val="00EC2A75"/>
    <w:rsid w:val="00EC2D55"/>
    <w:rsid w:val="00EF0682"/>
    <w:rsid w:val="00F067F4"/>
    <w:rsid w:val="00F24C59"/>
    <w:rsid w:val="00F5098E"/>
    <w:rsid w:val="00F53C21"/>
    <w:rsid w:val="00FA03CF"/>
    <w:rsid w:val="00FD5A06"/>
    <w:rsid w:val="00FE0E92"/>
    <w:rsid w:val="00FE3E43"/>
    <w:rsid w:val="00FE5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7E1A2"/>
  <w15:docId w15:val="{2B2681D3-D70E-4BD4-924F-6EE52FF2F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5E5"/>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3F15"/>
    <w:pPr>
      <w:ind w:left="720"/>
      <w:contextualSpacing/>
    </w:pPr>
  </w:style>
  <w:style w:type="character" w:customStyle="1" w:styleId="fontstyle21">
    <w:name w:val="fontstyle21"/>
    <w:basedOn w:val="DefaultParagraphFont"/>
    <w:rsid w:val="008536BA"/>
    <w:rPr>
      <w:rFonts w:ascii="Times New Roman" w:hAnsi="Times New Roman" w:cs="Times New Roman" w:hint="default"/>
      <w:b w:val="0"/>
      <w:bCs w:val="0"/>
      <w:i w:val="0"/>
      <w:iCs w:val="0"/>
      <w:color w:val="000000"/>
      <w:sz w:val="26"/>
      <w:szCs w:val="26"/>
    </w:rPr>
  </w:style>
  <w:style w:type="character" w:customStyle="1" w:styleId="fontstyle01">
    <w:name w:val="fontstyle01"/>
    <w:basedOn w:val="DefaultParagraphFont"/>
    <w:rsid w:val="005B4146"/>
    <w:rPr>
      <w:rFonts w:ascii="Times New Roman" w:hAnsi="Times New Roman" w:cs="Times New Roman" w:hint="default"/>
      <w:b/>
      <w:bCs/>
      <w:i w:val="0"/>
      <w:iCs w:val="0"/>
      <w:color w:val="000000"/>
      <w:sz w:val="28"/>
      <w:szCs w:val="28"/>
    </w:rPr>
  </w:style>
  <w:style w:type="table" w:styleId="TableGrid">
    <w:name w:val="Table Grid"/>
    <w:basedOn w:val="TableNormal"/>
    <w:uiPriority w:val="59"/>
    <w:rsid w:val="00820D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0D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0DC9"/>
    <w:rPr>
      <w:rFonts w:ascii="Calibri" w:eastAsia="Calibri" w:hAnsi="Calibri" w:cs="Times New Roman"/>
    </w:rPr>
  </w:style>
  <w:style w:type="paragraph" w:styleId="Footer">
    <w:name w:val="footer"/>
    <w:basedOn w:val="Normal"/>
    <w:link w:val="FooterChar"/>
    <w:uiPriority w:val="99"/>
    <w:unhideWhenUsed/>
    <w:rsid w:val="008A0D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0DC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983729">
      <w:bodyDiv w:val="1"/>
      <w:marLeft w:val="0"/>
      <w:marRight w:val="0"/>
      <w:marTop w:val="0"/>
      <w:marBottom w:val="0"/>
      <w:divBdr>
        <w:top w:val="none" w:sz="0" w:space="0" w:color="auto"/>
        <w:left w:val="none" w:sz="0" w:space="0" w:color="auto"/>
        <w:bottom w:val="none" w:sz="0" w:space="0" w:color="auto"/>
        <w:right w:val="none" w:sz="0" w:space="0" w:color="auto"/>
      </w:divBdr>
    </w:div>
    <w:div w:id="1056314138">
      <w:bodyDiv w:val="1"/>
      <w:marLeft w:val="0"/>
      <w:marRight w:val="0"/>
      <w:marTop w:val="0"/>
      <w:marBottom w:val="0"/>
      <w:divBdr>
        <w:top w:val="none" w:sz="0" w:space="0" w:color="auto"/>
        <w:left w:val="none" w:sz="0" w:space="0" w:color="auto"/>
        <w:bottom w:val="none" w:sz="0" w:space="0" w:color="auto"/>
        <w:right w:val="none" w:sz="0" w:space="0" w:color="auto"/>
      </w:divBdr>
    </w:div>
    <w:div w:id="1410538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423</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Tran Hoang</cp:lastModifiedBy>
  <cp:revision>3</cp:revision>
  <cp:lastPrinted>2022-03-21T03:31:00Z</cp:lastPrinted>
  <dcterms:created xsi:type="dcterms:W3CDTF">2026-04-29T03:34:00Z</dcterms:created>
  <dcterms:modified xsi:type="dcterms:W3CDTF">2026-05-03T07:45:00Z</dcterms:modified>
</cp:coreProperties>
</file>